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3499" w:rsidRPr="003F3499" w:rsidRDefault="00DF0F86" w:rsidP="003F3499">
      <w:pPr>
        <w:shd w:val="clear" w:color="auto" w:fill="FFFFFF"/>
        <w:spacing w:after="0" w:line="240" w:lineRule="auto"/>
        <w:jc w:val="right"/>
        <w:rPr>
          <w:rFonts w:eastAsia="Times New Roman" w:cs="Times New Roman"/>
          <w:color w:val="000000"/>
          <w:szCs w:val="26"/>
        </w:rPr>
      </w:pPr>
      <w:r>
        <w:rPr>
          <w:rFonts w:eastAsia="Times New Roman" w:cs="Times New Roman"/>
          <w:i/>
          <w:iCs/>
          <w:color w:val="000000"/>
          <w:szCs w:val="26"/>
          <w:bdr w:val="none" w:sz="0" w:space="0" w:color="auto" w:frame="1"/>
        </w:rPr>
        <w:t>Phường 4</w:t>
      </w:r>
      <w:r w:rsidR="003F3499" w:rsidRPr="003F3499">
        <w:rPr>
          <w:rFonts w:eastAsia="Times New Roman" w:cs="Times New Roman"/>
          <w:i/>
          <w:iCs/>
          <w:color w:val="000000"/>
          <w:szCs w:val="26"/>
          <w:bdr w:val="none" w:sz="0" w:space="0" w:color="auto" w:frame="1"/>
        </w:rPr>
        <w:t xml:space="preserve">, ngày ... tháng </w:t>
      </w:r>
      <w:r>
        <w:rPr>
          <w:rFonts w:eastAsia="Times New Roman" w:cs="Times New Roman"/>
          <w:i/>
          <w:iCs/>
          <w:color w:val="000000"/>
          <w:szCs w:val="26"/>
          <w:bdr w:val="none" w:sz="0" w:space="0" w:color="auto" w:frame="1"/>
        </w:rPr>
        <w:t>8</w:t>
      </w:r>
      <w:r w:rsidR="003F3499" w:rsidRPr="003F3499">
        <w:rPr>
          <w:rFonts w:eastAsia="Times New Roman" w:cs="Times New Roman"/>
          <w:i/>
          <w:iCs/>
          <w:color w:val="000000"/>
          <w:szCs w:val="26"/>
          <w:bdr w:val="none" w:sz="0" w:space="0" w:color="auto" w:frame="1"/>
        </w:rPr>
        <w:t xml:space="preserve"> năm 2017</w:t>
      </w:r>
    </w:p>
    <w:p w:rsidR="003F3499" w:rsidRPr="003F3499" w:rsidRDefault="003F3499" w:rsidP="003F3499">
      <w:pPr>
        <w:shd w:val="clear" w:color="auto" w:fill="FFFFFF"/>
        <w:spacing w:after="0" w:line="240" w:lineRule="auto"/>
        <w:jc w:val="both"/>
        <w:rPr>
          <w:rFonts w:eastAsia="Times New Roman" w:cs="Times New Roman"/>
          <w:color w:val="000000"/>
          <w:szCs w:val="26"/>
        </w:rPr>
      </w:pPr>
      <w:r w:rsidRPr="003F3499">
        <w:rPr>
          <w:rFonts w:eastAsia="Times New Roman" w:cs="Times New Roman"/>
          <w:b/>
          <w:bCs/>
          <w:color w:val="000000"/>
          <w:szCs w:val="26"/>
          <w:bdr w:val="none" w:sz="0" w:space="0" w:color="auto" w:frame="1"/>
        </w:rPr>
        <w:t>Họ và tên:</w:t>
      </w:r>
      <w:r w:rsidRPr="003F3499">
        <w:rPr>
          <w:rFonts w:eastAsia="Times New Roman" w:cs="Times New Roman"/>
          <w:color w:val="000000"/>
          <w:szCs w:val="26"/>
        </w:rPr>
        <w:t> </w:t>
      </w:r>
      <w:r w:rsidR="0070197F">
        <w:rPr>
          <w:rFonts w:eastAsia="Times New Roman" w:cs="Times New Roman"/>
          <w:color w:val="000000"/>
          <w:szCs w:val="26"/>
        </w:rPr>
        <w:t>Hồ Thị Tuyết</w:t>
      </w:r>
    </w:p>
    <w:p w:rsidR="003F3499" w:rsidRDefault="0070197F" w:rsidP="003F3499">
      <w:pPr>
        <w:shd w:val="clear" w:color="auto" w:fill="FFFFFF"/>
        <w:spacing w:after="0" w:line="240" w:lineRule="auto"/>
        <w:jc w:val="both"/>
        <w:rPr>
          <w:rFonts w:eastAsia="Times New Roman" w:cs="Times New Roman"/>
          <w:b/>
          <w:bCs/>
          <w:color w:val="000000"/>
          <w:szCs w:val="26"/>
          <w:bdr w:val="none" w:sz="0" w:space="0" w:color="auto" w:frame="1"/>
        </w:rPr>
      </w:pPr>
      <w:r>
        <w:rPr>
          <w:rFonts w:eastAsia="Times New Roman" w:cs="Times New Roman"/>
          <w:b/>
          <w:bCs/>
          <w:color w:val="000000"/>
          <w:szCs w:val="26"/>
          <w:bdr w:val="none" w:sz="0" w:space="0" w:color="auto" w:frame="1"/>
        </w:rPr>
        <w:t>Chi bộ:</w:t>
      </w:r>
    </w:p>
    <w:p w:rsidR="001C478B" w:rsidRDefault="001C478B" w:rsidP="001C478B">
      <w:pPr>
        <w:shd w:val="clear" w:color="auto" w:fill="FFFFFF"/>
        <w:spacing w:after="0" w:line="240" w:lineRule="auto"/>
        <w:jc w:val="center"/>
        <w:outlineLvl w:val="2"/>
        <w:rPr>
          <w:rFonts w:eastAsia="Times New Roman" w:cs="Times New Roman"/>
          <w:b/>
          <w:bCs/>
          <w:color w:val="444444"/>
          <w:szCs w:val="26"/>
        </w:rPr>
      </w:pPr>
      <w:r w:rsidRPr="003F3499">
        <w:rPr>
          <w:rFonts w:eastAsia="Times New Roman" w:cs="Times New Roman"/>
          <w:b/>
          <w:bCs/>
          <w:color w:val="444444"/>
          <w:szCs w:val="26"/>
        </w:rPr>
        <w:t>BÀI THU HOẠCH</w:t>
      </w:r>
    </w:p>
    <w:p w:rsidR="001C478B" w:rsidRDefault="001C478B" w:rsidP="001C478B">
      <w:pPr>
        <w:shd w:val="clear" w:color="auto" w:fill="FFFFFF"/>
        <w:spacing w:after="0" w:line="240" w:lineRule="auto"/>
        <w:jc w:val="center"/>
        <w:outlineLvl w:val="2"/>
        <w:rPr>
          <w:rFonts w:eastAsia="Times New Roman" w:cs="Times New Roman"/>
          <w:b/>
          <w:bCs/>
          <w:color w:val="444444"/>
          <w:szCs w:val="26"/>
        </w:rPr>
      </w:pPr>
      <w:r>
        <w:rPr>
          <w:rFonts w:eastAsia="Times New Roman" w:cs="Times New Roman"/>
          <w:b/>
          <w:bCs/>
          <w:color w:val="444444"/>
          <w:szCs w:val="26"/>
        </w:rPr>
        <w:t xml:space="preserve">Học tập, quán triệt </w:t>
      </w:r>
    </w:p>
    <w:p w:rsidR="001C478B" w:rsidRPr="003F3499" w:rsidRDefault="001C478B" w:rsidP="001C478B">
      <w:pPr>
        <w:shd w:val="clear" w:color="auto" w:fill="FFFFFF"/>
        <w:spacing w:after="0" w:line="240" w:lineRule="auto"/>
        <w:jc w:val="center"/>
        <w:outlineLvl w:val="2"/>
        <w:rPr>
          <w:rFonts w:eastAsia="Times New Roman" w:cs="Times New Roman"/>
          <w:b/>
          <w:bCs/>
          <w:color w:val="444444"/>
          <w:szCs w:val="26"/>
        </w:rPr>
      </w:pPr>
      <w:r>
        <w:rPr>
          <w:rFonts w:eastAsia="Times New Roman" w:cs="Times New Roman"/>
          <w:b/>
          <w:bCs/>
          <w:color w:val="444444"/>
          <w:szCs w:val="26"/>
        </w:rPr>
        <w:t>Nghị quyết hội nghị lần thứ năm Ban Chấp hành Trung ương khóa XII</w:t>
      </w:r>
    </w:p>
    <w:p w:rsidR="001C478B" w:rsidRPr="003F3499" w:rsidRDefault="001C478B" w:rsidP="003F3499">
      <w:pPr>
        <w:shd w:val="clear" w:color="auto" w:fill="FFFFFF"/>
        <w:spacing w:after="0" w:line="240" w:lineRule="auto"/>
        <w:jc w:val="both"/>
        <w:rPr>
          <w:rFonts w:eastAsia="Times New Roman" w:cs="Times New Roman"/>
          <w:color w:val="000000"/>
          <w:szCs w:val="26"/>
        </w:rPr>
      </w:pPr>
    </w:p>
    <w:p w:rsidR="003F3499" w:rsidRPr="003F3499" w:rsidRDefault="00B6394E" w:rsidP="003153C4">
      <w:r w:rsidRPr="001C73F3">
        <w:rPr>
          <w:b/>
          <w:u w:val="single"/>
          <w:bdr w:val="none" w:sz="0" w:space="0" w:color="auto" w:frame="1"/>
        </w:rPr>
        <w:t>Câu hỏi</w:t>
      </w:r>
      <w:r w:rsidRPr="00445F80">
        <w:rPr>
          <w:b/>
          <w:u w:val="single"/>
          <w:bdr w:val="none" w:sz="0" w:space="0" w:color="auto" w:frame="1"/>
        </w:rPr>
        <w:t>:</w:t>
      </w:r>
      <w:r w:rsidR="003F3499" w:rsidRPr="00445F80">
        <w:rPr>
          <w:bdr w:val="none" w:sz="0" w:space="0" w:color="auto" w:frame="1"/>
        </w:rPr>
        <w:t xml:space="preserve"> </w:t>
      </w:r>
      <w:r w:rsidR="00445F80" w:rsidRPr="00445F80">
        <w:rPr>
          <w:bdr w:val="none" w:sz="0" w:space="0" w:color="auto" w:frame="1"/>
        </w:rPr>
        <w:t>N</w:t>
      </w:r>
      <w:r w:rsidR="003F3499" w:rsidRPr="00445F80">
        <w:rPr>
          <w:bdr w:val="none" w:sz="0" w:space="0" w:color="auto" w:frame="1"/>
        </w:rPr>
        <w:t xml:space="preserve">hận thức </w:t>
      </w:r>
      <w:r w:rsidR="00445F80">
        <w:rPr>
          <w:bdr w:val="none" w:sz="0" w:space="0" w:color="auto" w:frame="1"/>
        </w:rPr>
        <w:t xml:space="preserve">của Đảng viên </w:t>
      </w:r>
      <w:r w:rsidR="003F3499" w:rsidRPr="00445F80">
        <w:rPr>
          <w:bdr w:val="none" w:sz="0" w:space="0" w:color="auto" w:frame="1"/>
        </w:rPr>
        <w:t xml:space="preserve">về </w:t>
      </w:r>
      <w:r w:rsidR="00445F80">
        <w:rPr>
          <w:bdr w:val="none" w:sz="0" w:space="0" w:color="auto" w:frame="1"/>
        </w:rPr>
        <w:t>thực trạng (</w:t>
      </w:r>
      <w:r w:rsidR="003153C4">
        <w:rPr>
          <w:bdr w:val="none" w:sz="0" w:space="0" w:color="auto" w:frame="1"/>
        </w:rPr>
        <w:t xml:space="preserve">thành tựu, hạn chế, </w:t>
      </w:r>
      <w:r w:rsidR="003F3499" w:rsidRPr="00445F80">
        <w:rPr>
          <w:bdr w:val="none" w:sz="0" w:space="0" w:color="auto" w:frame="1"/>
        </w:rPr>
        <w:t>nguyên nhân</w:t>
      </w:r>
      <w:r w:rsidR="003153C4">
        <w:rPr>
          <w:bdr w:val="none" w:sz="0" w:space="0" w:color="auto" w:frame="1"/>
        </w:rPr>
        <w:t>)</w:t>
      </w:r>
      <w:r w:rsidR="003F3499" w:rsidRPr="00445F80">
        <w:rPr>
          <w:bdr w:val="none" w:sz="0" w:space="0" w:color="auto" w:frame="1"/>
        </w:rPr>
        <w:t xml:space="preserve">, những điểm mới, thời cơ thách thức, mục tiêu, giải pháp </w:t>
      </w:r>
      <w:r w:rsidR="003153C4">
        <w:rPr>
          <w:bdr w:val="none" w:sz="0" w:space="0" w:color="auto" w:frame="1"/>
        </w:rPr>
        <w:t>tổ chức thực hiện</w:t>
      </w:r>
      <w:r w:rsidR="003F3499" w:rsidRPr="00445F80">
        <w:rPr>
          <w:bdr w:val="none" w:sz="0" w:space="0" w:color="auto" w:frame="1"/>
        </w:rPr>
        <w:t xml:space="preserve"> </w:t>
      </w:r>
      <w:r w:rsidR="003153C4">
        <w:rPr>
          <w:bdr w:val="none" w:sz="0" w:space="0" w:color="auto" w:frame="1"/>
        </w:rPr>
        <w:t>N</w:t>
      </w:r>
      <w:r w:rsidR="003F3499" w:rsidRPr="00445F80">
        <w:rPr>
          <w:bdr w:val="none" w:sz="0" w:space="0" w:color="auto" w:frame="1"/>
        </w:rPr>
        <w:t>ghị quyết.</w:t>
      </w:r>
      <w:r w:rsidR="003153C4">
        <w:rPr>
          <w:bdr w:val="none" w:sz="0" w:space="0" w:color="auto" w:frame="1"/>
        </w:rPr>
        <w:t>đặc biệt nhận định, đánh giá về Nghị quyết, kiến nghị về các biện pháp thực hiện tại cơ quan, đơn vị, địa phương gắn với trách nhiệm cụ thể của cá nhân.</w:t>
      </w:r>
    </w:p>
    <w:p w:rsidR="003F3499" w:rsidRPr="003F3499" w:rsidRDefault="003F3499" w:rsidP="003F3499">
      <w:pPr>
        <w:shd w:val="clear" w:color="auto" w:fill="FFFFFF"/>
        <w:spacing w:after="0" w:line="240" w:lineRule="auto"/>
        <w:jc w:val="both"/>
        <w:rPr>
          <w:rFonts w:eastAsia="Times New Roman" w:cs="Times New Roman"/>
          <w:color w:val="000000"/>
          <w:szCs w:val="26"/>
        </w:rPr>
      </w:pPr>
      <w:r w:rsidRPr="003F3499">
        <w:rPr>
          <w:rFonts w:eastAsia="Times New Roman" w:cs="Times New Roman"/>
          <w:color w:val="000000"/>
          <w:szCs w:val="26"/>
        </w:rPr>
        <w:t>Qua học tập Nghị quyết Trung ương 5 khóa XII về </w:t>
      </w:r>
      <w:r w:rsidRPr="003F3499">
        <w:rPr>
          <w:rFonts w:eastAsia="Times New Roman" w:cs="Times New Roman"/>
          <w:b/>
          <w:bCs/>
          <w:color w:val="000000"/>
          <w:szCs w:val="26"/>
          <w:bdr w:val="none" w:sz="0" w:space="0" w:color="auto" w:frame="1"/>
        </w:rPr>
        <w:t>“hoàn thiện thể chế kinh tế thị trường định hướng XHCN”</w:t>
      </w:r>
      <w:r w:rsidRPr="003F3499">
        <w:rPr>
          <w:rFonts w:eastAsia="Times New Roman" w:cs="Times New Roman"/>
          <w:color w:val="000000"/>
          <w:szCs w:val="26"/>
        </w:rPr>
        <w:t xml:space="preserve">, bản thân </w:t>
      </w:r>
      <w:r w:rsidR="003153C4">
        <w:rPr>
          <w:rFonts w:eastAsia="Times New Roman" w:cs="Times New Roman"/>
          <w:color w:val="000000"/>
          <w:szCs w:val="26"/>
        </w:rPr>
        <w:t xml:space="preserve">tôi </w:t>
      </w:r>
      <w:r w:rsidRPr="003F3499">
        <w:rPr>
          <w:rFonts w:eastAsia="Times New Roman" w:cs="Times New Roman"/>
          <w:color w:val="000000"/>
          <w:szCs w:val="26"/>
        </w:rPr>
        <w:t>đã nhận thức những vấn đề cốt lõi của Nghị quyết như sau:</w:t>
      </w:r>
    </w:p>
    <w:p w:rsidR="003F3499" w:rsidRPr="003F3499" w:rsidRDefault="003F3499" w:rsidP="003F3499">
      <w:pPr>
        <w:shd w:val="clear" w:color="auto" w:fill="FFFFFF"/>
        <w:spacing w:after="0" w:line="240" w:lineRule="auto"/>
        <w:jc w:val="both"/>
        <w:rPr>
          <w:rFonts w:eastAsia="Times New Roman" w:cs="Times New Roman"/>
          <w:color w:val="000000"/>
          <w:szCs w:val="26"/>
        </w:rPr>
      </w:pPr>
      <w:r w:rsidRPr="003F3499">
        <w:rPr>
          <w:rFonts w:eastAsia="Times New Roman" w:cs="Times New Roman"/>
          <w:b/>
          <w:bCs/>
          <w:color w:val="000000"/>
          <w:szCs w:val="26"/>
          <w:bdr w:val="none" w:sz="0" w:space="0" w:color="auto" w:frame="1"/>
        </w:rPr>
        <w:t>1. Những thành tựu đạt được:</w:t>
      </w:r>
    </w:p>
    <w:p w:rsidR="003F3499" w:rsidRPr="003F3499" w:rsidRDefault="003F3499" w:rsidP="003F3499">
      <w:pPr>
        <w:shd w:val="clear" w:color="auto" w:fill="FFFFFF"/>
        <w:spacing w:after="0" w:line="240" w:lineRule="auto"/>
        <w:jc w:val="both"/>
        <w:rPr>
          <w:rFonts w:eastAsia="Times New Roman" w:cs="Times New Roman"/>
          <w:color w:val="000000"/>
          <w:szCs w:val="26"/>
        </w:rPr>
      </w:pPr>
      <w:r w:rsidRPr="003F3499">
        <w:rPr>
          <w:rFonts w:eastAsia="Times New Roman" w:cs="Times New Roman"/>
          <w:color w:val="000000"/>
          <w:szCs w:val="26"/>
        </w:rPr>
        <w:t>- Nhận thức về nền KTTT định hướng XHCN ngày càng đầy đủ hơn; các định hướng lớn để tiếp tục hoàn thiện thể chế KTTT định hướng XHCN được xác định rõ hơn</w:t>
      </w:r>
    </w:p>
    <w:p w:rsidR="003F3499" w:rsidRPr="003F3499" w:rsidRDefault="003F3499" w:rsidP="003F3499">
      <w:pPr>
        <w:shd w:val="clear" w:color="auto" w:fill="FFFFFF"/>
        <w:spacing w:after="0" w:line="240" w:lineRule="auto"/>
        <w:jc w:val="both"/>
        <w:rPr>
          <w:rFonts w:eastAsia="Times New Roman" w:cs="Times New Roman"/>
          <w:color w:val="000000"/>
          <w:szCs w:val="26"/>
        </w:rPr>
      </w:pPr>
      <w:r w:rsidRPr="003F3499">
        <w:rPr>
          <w:rFonts w:eastAsia="Times New Roman" w:cs="Times New Roman"/>
          <w:color w:val="000000"/>
          <w:szCs w:val="26"/>
        </w:rPr>
        <w:t>- Hệ thống pháp luật, cơ chế, chính sách ngày càng hoàn thiện và phù hợp hơn với luật pháp quốc tế, đồng thời đáp ứng yêu cầu thực tiễn và thực hiện cam kết hội nhập quốc tế</w:t>
      </w:r>
    </w:p>
    <w:p w:rsidR="003F3499" w:rsidRPr="003F3499" w:rsidRDefault="003F3499" w:rsidP="003F3499">
      <w:pPr>
        <w:shd w:val="clear" w:color="auto" w:fill="FFFFFF"/>
        <w:spacing w:after="0" w:line="240" w:lineRule="auto"/>
        <w:jc w:val="both"/>
        <w:rPr>
          <w:rFonts w:eastAsia="Times New Roman" w:cs="Times New Roman"/>
          <w:color w:val="000000"/>
          <w:szCs w:val="26"/>
        </w:rPr>
      </w:pPr>
      <w:r w:rsidRPr="003F3499">
        <w:rPr>
          <w:rFonts w:eastAsia="Times New Roman" w:cs="Times New Roman"/>
          <w:color w:val="000000"/>
          <w:szCs w:val="26"/>
        </w:rPr>
        <w:t>- Chế độ sở hữu, các thành phần kinh tế, loại hình doanh nghiệp phát triển đa dạng; các quyền và nghĩa vụ về tài sản được thể chế hoá tương đối đầy đủ; hiệu quả và sức cạnh tranh của nền kinh tế được nâng lên</w:t>
      </w:r>
    </w:p>
    <w:p w:rsidR="003F3499" w:rsidRPr="003F3499" w:rsidRDefault="003F3499" w:rsidP="003F3499">
      <w:pPr>
        <w:shd w:val="clear" w:color="auto" w:fill="FFFFFF"/>
        <w:spacing w:after="0" w:line="240" w:lineRule="auto"/>
        <w:jc w:val="both"/>
        <w:rPr>
          <w:rFonts w:eastAsia="Times New Roman" w:cs="Times New Roman"/>
          <w:color w:val="000000"/>
          <w:szCs w:val="26"/>
        </w:rPr>
      </w:pPr>
      <w:r w:rsidRPr="003F3499">
        <w:rPr>
          <w:rFonts w:eastAsia="Times New Roman" w:cs="Times New Roman"/>
          <w:color w:val="000000"/>
          <w:szCs w:val="26"/>
        </w:rPr>
        <w:t>- Các yếu tố thị trường và các loại thị trường được hình thành đồng bộ hơn, gắn kết hơn với thị trường khu vực và thế giới</w:t>
      </w:r>
    </w:p>
    <w:p w:rsidR="003F3499" w:rsidRPr="003F3499" w:rsidRDefault="003F3499" w:rsidP="003F3499">
      <w:pPr>
        <w:shd w:val="clear" w:color="auto" w:fill="FFFFFF"/>
        <w:spacing w:after="0" w:line="240" w:lineRule="auto"/>
        <w:jc w:val="both"/>
        <w:rPr>
          <w:rFonts w:eastAsia="Times New Roman" w:cs="Times New Roman"/>
          <w:color w:val="000000"/>
          <w:szCs w:val="26"/>
        </w:rPr>
      </w:pPr>
      <w:r w:rsidRPr="003F3499">
        <w:rPr>
          <w:rFonts w:eastAsia="Times New Roman" w:cs="Times New Roman"/>
          <w:color w:val="000000"/>
          <w:szCs w:val="26"/>
        </w:rPr>
        <w:t>- Môi trường đầu tư và kinh doanh được cải thiện và thông thoáng hơn; quyền tự do kinh doanh và cạnh tranh bình đẳng được bảo đảm hơn</w:t>
      </w:r>
    </w:p>
    <w:p w:rsidR="003F3499" w:rsidRPr="003F3499" w:rsidRDefault="003F3499" w:rsidP="003F3499">
      <w:pPr>
        <w:shd w:val="clear" w:color="auto" w:fill="FFFFFF"/>
        <w:spacing w:after="0" w:line="240" w:lineRule="auto"/>
        <w:jc w:val="both"/>
        <w:rPr>
          <w:rFonts w:eastAsia="Times New Roman" w:cs="Times New Roman"/>
          <w:color w:val="000000"/>
          <w:szCs w:val="26"/>
        </w:rPr>
      </w:pPr>
      <w:r w:rsidRPr="003F3499">
        <w:rPr>
          <w:rFonts w:eastAsia="Times New Roman" w:cs="Times New Roman"/>
          <w:color w:val="000000"/>
          <w:szCs w:val="26"/>
        </w:rPr>
        <w:t>- Việc huy động, phân bổ và sử dụng nguồn lực phù hợp hơn với cơ chế thị trường. Các cơ chế, chính sách đã chú trọng đến phát triển bền vững</w:t>
      </w:r>
    </w:p>
    <w:p w:rsidR="003F3499" w:rsidRPr="003F3499" w:rsidRDefault="003F3499" w:rsidP="003F3499">
      <w:pPr>
        <w:shd w:val="clear" w:color="auto" w:fill="FFFFFF"/>
        <w:spacing w:after="0" w:line="240" w:lineRule="auto"/>
        <w:jc w:val="both"/>
        <w:rPr>
          <w:rFonts w:eastAsia="Times New Roman" w:cs="Times New Roman"/>
          <w:color w:val="000000"/>
          <w:szCs w:val="26"/>
        </w:rPr>
      </w:pPr>
      <w:r w:rsidRPr="003F3499">
        <w:rPr>
          <w:rFonts w:eastAsia="Times New Roman" w:cs="Times New Roman"/>
          <w:color w:val="000000"/>
          <w:szCs w:val="26"/>
        </w:rPr>
        <w:t>- Hội nhập KT quốc tế ngày càng sâu rộng trên nhiều cấp độ, đa dạng về hình thức, từng bước thích ứng với nguyên tắc và chuẩn mực của thị trường toàn cầu</w:t>
      </w:r>
    </w:p>
    <w:p w:rsidR="003F3499" w:rsidRPr="003F3499" w:rsidRDefault="003F3499" w:rsidP="003F3499">
      <w:pPr>
        <w:shd w:val="clear" w:color="auto" w:fill="FFFFFF"/>
        <w:spacing w:after="0" w:line="240" w:lineRule="auto"/>
        <w:jc w:val="both"/>
        <w:rPr>
          <w:rFonts w:eastAsia="Times New Roman" w:cs="Times New Roman"/>
          <w:color w:val="000000"/>
          <w:szCs w:val="26"/>
        </w:rPr>
      </w:pPr>
      <w:r w:rsidRPr="003F3499">
        <w:rPr>
          <w:rFonts w:eastAsia="Times New Roman" w:cs="Times New Roman"/>
          <w:color w:val="000000"/>
          <w:szCs w:val="26"/>
        </w:rPr>
        <w:t>- Phương thức lãnh đạo của Đảng và vai trò, phương thức hoạt động của Nhà nước từng bước được đổi mới; hiệu lực, hiệu quả quản lý nhà nước được nâng cao; cải cách hành chính được đẩy mạnh. Vai trò làm chủ của nhân dân được phát huy; vai trò của MTTQ và các tổ chức thành viên ngày càng được tăng cường</w:t>
      </w:r>
    </w:p>
    <w:p w:rsidR="003F3499" w:rsidRPr="003F3499" w:rsidRDefault="003F3499" w:rsidP="003F3499">
      <w:pPr>
        <w:shd w:val="clear" w:color="auto" w:fill="FFFFFF"/>
        <w:spacing w:after="0" w:line="240" w:lineRule="auto"/>
        <w:jc w:val="both"/>
        <w:rPr>
          <w:rFonts w:eastAsia="Times New Roman" w:cs="Times New Roman"/>
          <w:color w:val="000000"/>
          <w:szCs w:val="26"/>
        </w:rPr>
      </w:pPr>
      <w:r w:rsidRPr="003F3499">
        <w:rPr>
          <w:rFonts w:eastAsia="Times New Roman" w:cs="Times New Roman"/>
          <w:b/>
          <w:bCs/>
          <w:color w:val="000000"/>
          <w:szCs w:val="26"/>
          <w:bdr w:val="none" w:sz="0" w:space="0" w:color="auto" w:frame="1"/>
        </w:rPr>
        <w:t>2. Những hạn chế, yếu kém:</w:t>
      </w:r>
    </w:p>
    <w:p w:rsidR="003F3499" w:rsidRPr="003F3499" w:rsidRDefault="003F3499" w:rsidP="003F3499">
      <w:pPr>
        <w:shd w:val="clear" w:color="auto" w:fill="FFFFFF"/>
        <w:spacing w:after="0" w:line="240" w:lineRule="auto"/>
        <w:jc w:val="both"/>
        <w:rPr>
          <w:rFonts w:eastAsia="Times New Roman" w:cs="Times New Roman"/>
          <w:color w:val="000000"/>
          <w:szCs w:val="26"/>
        </w:rPr>
      </w:pPr>
      <w:r w:rsidRPr="003F3499">
        <w:rPr>
          <w:rFonts w:eastAsia="Times New Roman" w:cs="Times New Roman"/>
          <w:color w:val="000000"/>
          <w:szCs w:val="26"/>
        </w:rPr>
        <w:t>- Hoàn thiện thể chế KTTT định hướng XHCN ở nước ta thực hiện còn chậm</w:t>
      </w:r>
    </w:p>
    <w:p w:rsidR="003F3499" w:rsidRPr="003F3499" w:rsidRDefault="003F3499" w:rsidP="003F3499">
      <w:pPr>
        <w:shd w:val="clear" w:color="auto" w:fill="FFFFFF"/>
        <w:spacing w:after="0" w:line="240" w:lineRule="auto"/>
        <w:jc w:val="both"/>
        <w:rPr>
          <w:rFonts w:eastAsia="Times New Roman" w:cs="Times New Roman"/>
          <w:color w:val="000000"/>
          <w:szCs w:val="26"/>
        </w:rPr>
      </w:pPr>
      <w:r w:rsidRPr="003F3499">
        <w:rPr>
          <w:rFonts w:eastAsia="Times New Roman" w:cs="Times New Roman"/>
          <w:color w:val="000000"/>
          <w:szCs w:val="26"/>
        </w:rPr>
        <w:t>- Chưa thực sự tạo môi trường kinh doanh bình đẳng, thuận lợi, ổn định cho các doanh nghiệp</w:t>
      </w:r>
    </w:p>
    <w:p w:rsidR="003F3499" w:rsidRPr="003F3499" w:rsidRDefault="003F3499" w:rsidP="003F3499">
      <w:pPr>
        <w:shd w:val="clear" w:color="auto" w:fill="FFFFFF"/>
        <w:spacing w:after="0" w:line="240" w:lineRule="auto"/>
        <w:jc w:val="both"/>
        <w:rPr>
          <w:rFonts w:eastAsia="Times New Roman" w:cs="Times New Roman"/>
          <w:color w:val="000000"/>
          <w:szCs w:val="26"/>
        </w:rPr>
      </w:pPr>
      <w:r w:rsidRPr="003F3499">
        <w:rPr>
          <w:rFonts w:eastAsia="Times New Roman" w:cs="Times New Roman"/>
          <w:color w:val="000000"/>
          <w:szCs w:val="26"/>
        </w:rPr>
        <w:t>- Hiệu quả hoạt động của các chủ thể kinh tế, các loại hình doanh nghiệp trong nền kinh tế còn nhiều hạn ch2.4. Giá cả một số hàng hoá, dịch vụ thiết yếu chưa được xác lập thật sự theo cơ chế thị trường</w:t>
      </w:r>
    </w:p>
    <w:p w:rsidR="003F3499" w:rsidRPr="003F3499" w:rsidRDefault="003F3499" w:rsidP="003F3499">
      <w:pPr>
        <w:shd w:val="clear" w:color="auto" w:fill="FFFFFF"/>
        <w:spacing w:after="0" w:line="240" w:lineRule="auto"/>
        <w:jc w:val="both"/>
        <w:rPr>
          <w:rFonts w:eastAsia="Times New Roman" w:cs="Times New Roman"/>
          <w:color w:val="000000"/>
          <w:szCs w:val="26"/>
        </w:rPr>
      </w:pPr>
      <w:r w:rsidRPr="003F3499">
        <w:rPr>
          <w:rFonts w:eastAsia="Times New Roman" w:cs="Times New Roman"/>
          <w:color w:val="000000"/>
          <w:szCs w:val="26"/>
        </w:rPr>
        <w:t>- Một số loại thị trường chậm hình thành và phát triển</w:t>
      </w:r>
    </w:p>
    <w:p w:rsidR="003F3499" w:rsidRPr="003F3499" w:rsidRDefault="003F3499" w:rsidP="003F3499">
      <w:pPr>
        <w:shd w:val="clear" w:color="auto" w:fill="FFFFFF"/>
        <w:spacing w:after="0" w:line="240" w:lineRule="auto"/>
        <w:jc w:val="both"/>
        <w:rPr>
          <w:rFonts w:eastAsia="Times New Roman" w:cs="Times New Roman"/>
          <w:color w:val="000000"/>
          <w:szCs w:val="26"/>
        </w:rPr>
      </w:pPr>
      <w:r w:rsidRPr="003F3499">
        <w:rPr>
          <w:rFonts w:eastAsia="Times New Roman" w:cs="Times New Roman"/>
          <w:color w:val="000000"/>
          <w:szCs w:val="26"/>
        </w:rPr>
        <w:t>- Thể chế bảo đảm thực hiện tiến bộ, công bằng xã hội và bảo vệ môi trường, bảo đảm QP, AN còn nhiều bất cập, hạn chế</w:t>
      </w:r>
    </w:p>
    <w:p w:rsidR="003F3499" w:rsidRPr="003F3499" w:rsidRDefault="003F3499" w:rsidP="003F3499">
      <w:pPr>
        <w:shd w:val="clear" w:color="auto" w:fill="FFFFFF"/>
        <w:spacing w:after="0" w:line="240" w:lineRule="auto"/>
        <w:jc w:val="both"/>
        <w:rPr>
          <w:rFonts w:eastAsia="Times New Roman" w:cs="Times New Roman"/>
          <w:color w:val="000000"/>
          <w:szCs w:val="26"/>
        </w:rPr>
      </w:pPr>
      <w:r w:rsidRPr="003F3499">
        <w:rPr>
          <w:rFonts w:eastAsia="Times New Roman" w:cs="Times New Roman"/>
          <w:color w:val="000000"/>
          <w:szCs w:val="26"/>
        </w:rPr>
        <w:t>- Hội nhập kinh tế quốc tế hiệu quả chưa cao</w:t>
      </w:r>
    </w:p>
    <w:p w:rsidR="003F3499" w:rsidRPr="003F3499" w:rsidRDefault="003F3499" w:rsidP="003F3499">
      <w:pPr>
        <w:shd w:val="clear" w:color="auto" w:fill="FFFFFF"/>
        <w:spacing w:after="0" w:line="240" w:lineRule="auto"/>
        <w:jc w:val="both"/>
        <w:rPr>
          <w:rFonts w:eastAsia="Times New Roman" w:cs="Times New Roman"/>
          <w:color w:val="000000"/>
          <w:szCs w:val="26"/>
        </w:rPr>
      </w:pPr>
      <w:r w:rsidRPr="003F3499">
        <w:rPr>
          <w:rFonts w:eastAsia="Times New Roman" w:cs="Times New Roman"/>
          <w:color w:val="000000"/>
          <w:szCs w:val="26"/>
        </w:rPr>
        <w:t>- Đổi mới phương thức lãnh đạo của Đảng chưa đáp ứng yêu cầu đổi mới về kinh tế</w:t>
      </w:r>
    </w:p>
    <w:p w:rsidR="003F3499" w:rsidRPr="003F3499" w:rsidRDefault="003F3499" w:rsidP="003F3499">
      <w:pPr>
        <w:shd w:val="clear" w:color="auto" w:fill="FFFFFF"/>
        <w:spacing w:after="0" w:line="240" w:lineRule="auto"/>
        <w:jc w:val="both"/>
        <w:rPr>
          <w:rFonts w:eastAsia="Times New Roman" w:cs="Times New Roman"/>
          <w:color w:val="000000"/>
          <w:szCs w:val="26"/>
        </w:rPr>
      </w:pPr>
      <w:r w:rsidRPr="003F3499">
        <w:rPr>
          <w:rFonts w:eastAsia="Times New Roman" w:cs="Times New Roman"/>
          <w:color w:val="000000"/>
          <w:szCs w:val="26"/>
        </w:rPr>
        <w:t>- Quản lý nhà nước chưa đáp ứng kịp yêu cầu phát triển của KTTT định hướng XHCN và hội nhập quốc tế; hiệu lực, hiệu quả chưa cao; kỷ luật, kỷ cương không nghiêm</w:t>
      </w:r>
    </w:p>
    <w:p w:rsidR="003F3499" w:rsidRPr="003F3499" w:rsidRDefault="003F3499" w:rsidP="003F3499">
      <w:pPr>
        <w:shd w:val="clear" w:color="auto" w:fill="FFFFFF"/>
        <w:spacing w:after="0" w:line="240" w:lineRule="auto"/>
        <w:jc w:val="both"/>
        <w:rPr>
          <w:rFonts w:eastAsia="Times New Roman" w:cs="Times New Roman"/>
          <w:color w:val="000000"/>
          <w:szCs w:val="26"/>
        </w:rPr>
      </w:pPr>
      <w:r w:rsidRPr="003F3499">
        <w:rPr>
          <w:rFonts w:eastAsia="Times New Roman" w:cs="Times New Roman"/>
          <w:b/>
          <w:bCs/>
          <w:color w:val="000000"/>
          <w:szCs w:val="26"/>
          <w:bdr w:val="none" w:sz="0" w:space="0" w:color="auto" w:frame="1"/>
        </w:rPr>
        <w:t>3. Nguyên nhân hạn chế, yếu kém</w:t>
      </w:r>
    </w:p>
    <w:p w:rsidR="003F3499" w:rsidRPr="003F3499" w:rsidRDefault="003F3499" w:rsidP="003F3499">
      <w:pPr>
        <w:shd w:val="clear" w:color="auto" w:fill="FFFFFF"/>
        <w:spacing w:after="0" w:line="240" w:lineRule="auto"/>
        <w:jc w:val="both"/>
        <w:rPr>
          <w:rFonts w:eastAsia="Times New Roman" w:cs="Times New Roman"/>
          <w:color w:val="000000"/>
          <w:szCs w:val="26"/>
        </w:rPr>
      </w:pPr>
      <w:r w:rsidRPr="003F3499">
        <w:rPr>
          <w:rFonts w:eastAsia="Times New Roman" w:cs="Times New Roman"/>
          <w:b/>
          <w:bCs/>
          <w:i/>
          <w:iCs/>
          <w:color w:val="000000"/>
          <w:szCs w:val="26"/>
          <w:bdr w:val="none" w:sz="0" w:space="0" w:color="auto" w:frame="1"/>
        </w:rPr>
        <w:t>-</w:t>
      </w:r>
      <w:r w:rsidRPr="003F3499">
        <w:rPr>
          <w:rFonts w:eastAsia="Times New Roman" w:cs="Times New Roman"/>
          <w:color w:val="000000"/>
          <w:szCs w:val="26"/>
        </w:rPr>
        <w:t> Nhận thức chưa rõ ràng, đầy đủ về nền KTTT định hướng XHCN, nhất là về định hướng XHCN; về vai trò, vị trí của kinh tế nhà nước và DNNN; về vai trò của KT tập thể và KT tư nhân; về cơ chế huy động, phân bổ và sử dụng nguồn lực theo cơ chế thị trường…</w:t>
      </w:r>
    </w:p>
    <w:p w:rsidR="003F3499" w:rsidRPr="003F3499" w:rsidRDefault="003F3499" w:rsidP="003F3499">
      <w:pPr>
        <w:shd w:val="clear" w:color="auto" w:fill="FFFFFF"/>
        <w:spacing w:after="0" w:line="240" w:lineRule="auto"/>
        <w:jc w:val="both"/>
        <w:rPr>
          <w:rFonts w:eastAsia="Times New Roman" w:cs="Times New Roman"/>
          <w:color w:val="000000"/>
          <w:szCs w:val="26"/>
        </w:rPr>
      </w:pPr>
      <w:r w:rsidRPr="003F3499">
        <w:rPr>
          <w:rFonts w:eastAsia="Times New Roman" w:cs="Times New Roman"/>
          <w:b/>
          <w:bCs/>
          <w:i/>
          <w:iCs/>
          <w:color w:val="000000"/>
          <w:szCs w:val="26"/>
          <w:bdr w:val="none" w:sz="0" w:space="0" w:color="auto" w:frame="1"/>
        </w:rPr>
        <w:lastRenderedPageBreak/>
        <w:t>-</w:t>
      </w:r>
      <w:r w:rsidRPr="003F3499">
        <w:rPr>
          <w:rFonts w:eastAsia="Times New Roman" w:cs="Times New Roman"/>
          <w:color w:val="000000"/>
          <w:szCs w:val="26"/>
        </w:rPr>
        <w:t> Năng lực xây dựng và thực thi thể chế còn nhiều bất cập, chưa theo kịp sự phát triển của nền KTTT.</w:t>
      </w:r>
    </w:p>
    <w:p w:rsidR="003F3499" w:rsidRPr="003F3499" w:rsidRDefault="003F3499" w:rsidP="003F3499">
      <w:pPr>
        <w:shd w:val="clear" w:color="auto" w:fill="FFFFFF"/>
        <w:spacing w:after="0" w:line="240" w:lineRule="auto"/>
        <w:jc w:val="both"/>
        <w:rPr>
          <w:rFonts w:eastAsia="Times New Roman" w:cs="Times New Roman"/>
          <w:color w:val="000000"/>
          <w:szCs w:val="26"/>
        </w:rPr>
      </w:pPr>
      <w:r w:rsidRPr="003F3499">
        <w:rPr>
          <w:rFonts w:eastAsia="Times New Roman" w:cs="Times New Roman"/>
          <w:b/>
          <w:bCs/>
          <w:i/>
          <w:iCs/>
          <w:color w:val="000000"/>
          <w:szCs w:val="26"/>
          <w:bdr w:val="none" w:sz="0" w:space="0" w:color="auto" w:frame="1"/>
        </w:rPr>
        <w:t>-</w:t>
      </w:r>
      <w:r w:rsidRPr="003F3499">
        <w:rPr>
          <w:rFonts w:eastAsia="Times New Roman" w:cs="Times New Roman"/>
          <w:i/>
          <w:iCs/>
          <w:color w:val="000000"/>
          <w:szCs w:val="26"/>
          <w:bdr w:val="none" w:sz="0" w:space="0" w:color="auto" w:frame="1"/>
        </w:rPr>
        <w:t> </w:t>
      </w:r>
      <w:r w:rsidRPr="003F3499">
        <w:rPr>
          <w:rFonts w:eastAsia="Times New Roman" w:cs="Times New Roman"/>
          <w:color w:val="000000"/>
          <w:szCs w:val="26"/>
        </w:rPr>
        <w:t>Thể chế quản lý, quản trị doanh nghiệp yếu kém, tạo kẽ hở để hình thành nhóm lợi ích, thao túng; tham nhũng, lãng phí; không rõ ràng về trách nhiệm của tổ chức, cá nhân; quyền hạn chưa gắn với trách nhiệm trong quản trị, điều hành doanh nghiệp.</w:t>
      </w:r>
    </w:p>
    <w:p w:rsidR="003F3499" w:rsidRPr="003F3499" w:rsidRDefault="003F3499" w:rsidP="003F3499">
      <w:pPr>
        <w:shd w:val="clear" w:color="auto" w:fill="FFFFFF"/>
        <w:spacing w:after="0" w:line="240" w:lineRule="auto"/>
        <w:jc w:val="both"/>
        <w:rPr>
          <w:rFonts w:eastAsia="Times New Roman" w:cs="Times New Roman"/>
          <w:color w:val="000000"/>
          <w:szCs w:val="26"/>
        </w:rPr>
      </w:pPr>
      <w:r w:rsidRPr="003F3499">
        <w:rPr>
          <w:rFonts w:eastAsia="Times New Roman" w:cs="Times New Roman"/>
          <w:b/>
          <w:bCs/>
          <w:color w:val="000000"/>
          <w:szCs w:val="26"/>
          <w:bdr w:val="none" w:sz="0" w:space="0" w:color="auto" w:frame="1"/>
        </w:rPr>
        <w:t>-</w:t>
      </w:r>
      <w:r w:rsidRPr="003F3499">
        <w:rPr>
          <w:rFonts w:eastAsia="Times New Roman" w:cs="Times New Roman"/>
          <w:color w:val="000000"/>
          <w:szCs w:val="26"/>
        </w:rPr>
        <w:t> Công tác giám sát, kiểm tra, thanh tra, kiểm toán và xử lý vi phạm hiệu quả còn thấp.</w:t>
      </w:r>
    </w:p>
    <w:p w:rsidR="003F3499" w:rsidRPr="003F3499" w:rsidRDefault="003F3499" w:rsidP="003F3499">
      <w:pPr>
        <w:shd w:val="clear" w:color="auto" w:fill="FFFFFF"/>
        <w:spacing w:after="0" w:line="240" w:lineRule="auto"/>
        <w:jc w:val="both"/>
        <w:rPr>
          <w:rFonts w:eastAsia="Times New Roman" w:cs="Times New Roman"/>
          <w:color w:val="000000"/>
          <w:szCs w:val="26"/>
        </w:rPr>
      </w:pPr>
      <w:r w:rsidRPr="003F3499">
        <w:rPr>
          <w:rFonts w:eastAsia="Times New Roman" w:cs="Times New Roman"/>
          <w:b/>
          <w:bCs/>
          <w:color w:val="000000"/>
          <w:szCs w:val="26"/>
          <w:bdr w:val="none" w:sz="0" w:space="0" w:color="auto" w:frame="1"/>
        </w:rPr>
        <w:t>-</w:t>
      </w:r>
      <w:r w:rsidRPr="003F3499">
        <w:rPr>
          <w:rFonts w:eastAsia="Times New Roman" w:cs="Times New Roman"/>
          <w:color w:val="000000"/>
          <w:szCs w:val="26"/>
        </w:rPr>
        <w:t> Vai trò, chức năng, phương thức hoạt động của các cơ quan trong hệ thống chính trị chậm thay đổi phù hợp với yêu cầu phát triển KTTT trong điều kiện hội nhập quốc tế.</w:t>
      </w:r>
    </w:p>
    <w:p w:rsidR="003F3499" w:rsidRPr="003F3499" w:rsidRDefault="003F3499" w:rsidP="003F3499">
      <w:pPr>
        <w:shd w:val="clear" w:color="auto" w:fill="FFFFFF"/>
        <w:spacing w:after="0" w:line="240" w:lineRule="auto"/>
        <w:jc w:val="both"/>
        <w:rPr>
          <w:rFonts w:eastAsia="Times New Roman" w:cs="Times New Roman"/>
          <w:color w:val="000000"/>
          <w:szCs w:val="26"/>
        </w:rPr>
      </w:pPr>
      <w:r w:rsidRPr="003F3499">
        <w:rPr>
          <w:rFonts w:eastAsia="Times New Roman" w:cs="Times New Roman"/>
          <w:b/>
          <w:bCs/>
          <w:color w:val="000000"/>
          <w:szCs w:val="26"/>
          <w:bdr w:val="none" w:sz="0" w:space="0" w:color="auto" w:frame="1"/>
        </w:rPr>
        <w:t>4. Quan điểm chỉ đạo</w:t>
      </w:r>
    </w:p>
    <w:p w:rsidR="003F3499" w:rsidRPr="003F3499" w:rsidRDefault="003F3499" w:rsidP="003F3499">
      <w:pPr>
        <w:shd w:val="clear" w:color="auto" w:fill="FFFFFF"/>
        <w:spacing w:after="0" w:line="240" w:lineRule="auto"/>
        <w:jc w:val="both"/>
        <w:rPr>
          <w:rFonts w:eastAsia="Times New Roman" w:cs="Times New Roman"/>
          <w:color w:val="000000"/>
          <w:szCs w:val="26"/>
        </w:rPr>
      </w:pPr>
      <w:r w:rsidRPr="003F3499">
        <w:rPr>
          <w:rFonts w:eastAsia="Times New Roman" w:cs="Times New Roman"/>
          <w:color w:val="000000"/>
          <w:szCs w:val="26"/>
        </w:rPr>
        <w:t>- Xây dựng và hoàn thiện thể chế KTTT định hướng XHCN là một nhiệm vụ chiến lược, là khâu đột phá quan trọng, để phát triển nhanh và bền vững; đổi mới mô hình tăng trưởng, cơ cấu lại nền kinh tế, xây dựng nền kinh tế độc lập, tự chủ và hội nhập quốc tế; thực hiện tiến bộ và công bằng xã hội.</w:t>
      </w:r>
    </w:p>
    <w:p w:rsidR="003F3499" w:rsidRPr="003F3499" w:rsidRDefault="003F3499" w:rsidP="003F3499">
      <w:pPr>
        <w:shd w:val="clear" w:color="auto" w:fill="FFFFFF"/>
        <w:spacing w:after="0" w:line="240" w:lineRule="auto"/>
        <w:jc w:val="both"/>
        <w:rPr>
          <w:rFonts w:eastAsia="Times New Roman" w:cs="Times New Roman"/>
          <w:color w:val="000000"/>
          <w:szCs w:val="26"/>
        </w:rPr>
      </w:pPr>
      <w:r w:rsidRPr="003F3499">
        <w:rPr>
          <w:rFonts w:eastAsia="Times New Roman" w:cs="Times New Roman"/>
          <w:color w:val="000000"/>
          <w:szCs w:val="26"/>
        </w:rPr>
        <w:t>- Nhận thức đầy đủ, tôn trọng và vận dụng đúng đắn các quy luật khách quan của KTTT, thông lệ quốc tế. Bảo đảm tính đồng bộ giữa các bộ phận cấu thành của thể chế kinh tế. Gắn kết hài hoà giữa tăng trưởng kinh tế với thực hiện tiến bộ và công bằng xã hội, phát triển văn hoá, bảo vệ môi trường, bảo đảm quốc phòng, an ninh.</w:t>
      </w:r>
    </w:p>
    <w:p w:rsidR="003F3499" w:rsidRPr="003F3499" w:rsidRDefault="003F3499" w:rsidP="003F3499">
      <w:pPr>
        <w:shd w:val="clear" w:color="auto" w:fill="FFFFFF"/>
        <w:spacing w:after="0" w:line="240" w:lineRule="auto"/>
        <w:jc w:val="both"/>
        <w:rPr>
          <w:rFonts w:eastAsia="Times New Roman" w:cs="Times New Roman"/>
          <w:color w:val="000000"/>
          <w:szCs w:val="26"/>
        </w:rPr>
      </w:pPr>
      <w:r w:rsidRPr="003F3499">
        <w:rPr>
          <w:rFonts w:eastAsia="Times New Roman" w:cs="Times New Roman"/>
          <w:color w:val="000000"/>
          <w:szCs w:val="26"/>
        </w:rPr>
        <w:t>- Hoàn thiện thể chế KTTT định hướng XHCN là quá trình phát triển liên tục; kế thừa có chọn lọc thành tựu phát triển KTTT của nhân loại và kinh nghiệm tổng kết từ thực tiễn đổi mới ở nước ta.</w:t>
      </w:r>
    </w:p>
    <w:p w:rsidR="003F3499" w:rsidRPr="003F3499" w:rsidRDefault="003F3499" w:rsidP="003F3499">
      <w:pPr>
        <w:shd w:val="clear" w:color="auto" w:fill="FFFFFF"/>
        <w:spacing w:after="0" w:line="240" w:lineRule="auto"/>
        <w:jc w:val="both"/>
        <w:rPr>
          <w:rFonts w:eastAsia="Times New Roman" w:cs="Times New Roman"/>
          <w:color w:val="000000"/>
          <w:szCs w:val="26"/>
        </w:rPr>
      </w:pPr>
      <w:r w:rsidRPr="003F3499">
        <w:rPr>
          <w:rFonts w:eastAsia="Times New Roman" w:cs="Times New Roman"/>
          <w:color w:val="000000"/>
          <w:szCs w:val="26"/>
        </w:rPr>
        <w:t>- Hoàn thiện thể chế kinh tế đi đôi với hoàn thiện thể chế chính trị mà trọng tâm là đổi mới, nâng cao hiệu lực, hiệu quả hoạt động của tổ chức bộ máy và cán bộ..</w:t>
      </w:r>
    </w:p>
    <w:p w:rsidR="003F3499" w:rsidRPr="003F3499" w:rsidRDefault="003F3499" w:rsidP="003F3499">
      <w:pPr>
        <w:shd w:val="clear" w:color="auto" w:fill="FFFFFF"/>
        <w:spacing w:after="0" w:line="240" w:lineRule="auto"/>
        <w:jc w:val="both"/>
        <w:rPr>
          <w:rFonts w:eastAsia="Times New Roman" w:cs="Times New Roman"/>
          <w:color w:val="000000"/>
          <w:szCs w:val="26"/>
        </w:rPr>
      </w:pPr>
      <w:r w:rsidRPr="003F3499">
        <w:rPr>
          <w:rFonts w:eastAsia="Times New Roman" w:cs="Times New Roman"/>
          <w:color w:val="000000"/>
          <w:szCs w:val="26"/>
        </w:rPr>
        <w:t>- Đổi mới phương thức, nâng cao năng lực lãnh đạo của Đảng, hiệu lực và hiệu quả quản lý của Nhà nước, phát huy sức mạnh của cả hệ thống chính trị và của toàn xã hội trong quá trình hoàn thiện thể chế KTTT định hướng XHCN.</w:t>
      </w:r>
    </w:p>
    <w:p w:rsidR="003F3499" w:rsidRPr="003F3499" w:rsidRDefault="003F3499" w:rsidP="003F3499">
      <w:pPr>
        <w:shd w:val="clear" w:color="auto" w:fill="FFFFFF"/>
        <w:spacing w:after="0" w:line="240" w:lineRule="auto"/>
        <w:jc w:val="both"/>
        <w:rPr>
          <w:rFonts w:eastAsia="Times New Roman" w:cs="Times New Roman"/>
          <w:color w:val="000000"/>
          <w:szCs w:val="26"/>
        </w:rPr>
      </w:pPr>
      <w:r w:rsidRPr="003F3499">
        <w:rPr>
          <w:rFonts w:eastAsia="Times New Roman" w:cs="Times New Roman"/>
          <w:b/>
          <w:bCs/>
          <w:color w:val="000000"/>
          <w:szCs w:val="26"/>
          <w:bdr w:val="none" w:sz="0" w:space="0" w:color="auto" w:frame="1"/>
        </w:rPr>
        <w:t>5. Mục tiêu</w:t>
      </w:r>
    </w:p>
    <w:p w:rsidR="003F3499" w:rsidRPr="003F3499" w:rsidRDefault="003F3499" w:rsidP="003F3499">
      <w:pPr>
        <w:shd w:val="clear" w:color="auto" w:fill="FFFFFF"/>
        <w:spacing w:after="0" w:line="240" w:lineRule="auto"/>
        <w:jc w:val="both"/>
        <w:rPr>
          <w:rFonts w:eastAsia="Times New Roman" w:cs="Times New Roman"/>
          <w:color w:val="000000"/>
          <w:szCs w:val="26"/>
        </w:rPr>
      </w:pPr>
      <w:r w:rsidRPr="003F3499">
        <w:rPr>
          <w:rFonts w:eastAsia="Times New Roman" w:cs="Times New Roman"/>
          <w:b/>
          <w:bCs/>
          <w:i/>
          <w:iCs/>
          <w:color w:val="000000"/>
          <w:szCs w:val="26"/>
          <w:bdr w:val="none" w:sz="0" w:space="0" w:color="auto" w:frame="1"/>
        </w:rPr>
        <w:t>-</w:t>
      </w:r>
      <w:r w:rsidRPr="003F3499">
        <w:rPr>
          <w:rFonts w:eastAsia="Times New Roman" w:cs="Times New Roman"/>
          <w:i/>
          <w:iCs/>
          <w:color w:val="000000"/>
          <w:szCs w:val="26"/>
          <w:bdr w:val="none" w:sz="0" w:space="0" w:color="auto" w:frame="1"/>
        </w:rPr>
        <w:t> Mục tiêu tổng quát: </w:t>
      </w:r>
      <w:r w:rsidRPr="003F3499">
        <w:rPr>
          <w:rFonts w:eastAsia="Times New Roman" w:cs="Times New Roman"/>
          <w:color w:val="000000"/>
          <w:szCs w:val="26"/>
        </w:rPr>
        <w:t>Tiếp tục hoàn thiện thể chế KTTT định hướng XHCN tạo tiền đề vững chắc cho việc xây dựng thành công và vận hành đồng bộ, thông suốt nền KTTT định hướng XHCN; góp phần huy động và phân bổ, sử dụng có hiệu quả nhất mọi nguồn lực để thúc đẩy KT-XH phát triển nhanh và bền vững vì mục tiêu "</w:t>
      </w:r>
      <w:r w:rsidRPr="003F3499">
        <w:rPr>
          <w:rFonts w:eastAsia="Times New Roman" w:cs="Times New Roman"/>
          <w:i/>
          <w:iCs/>
          <w:color w:val="000000"/>
          <w:szCs w:val="26"/>
          <w:bdr w:val="none" w:sz="0" w:space="0" w:color="auto" w:frame="1"/>
        </w:rPr>
        <w:t>dân giàu, nước mạnh, dân chủ, công bằng, văn minh".</w:t>
      </w:r>
    </w:p>
    <w:p w:rsidR="003F3499" w:rsidRPr="003F3499" w:rsidRDefault="003F3499" w:rsidP="003F3499">
      <w:pPr>
        <w:shd w:val="clear" w:color="auto" w:fill="FFFFFF"/>
        <w:spacing w:after="0" w:line="240" w:lineRule="auto"/>
        <w:jc w:val="both"/>
        <w:rPr>
          <w:rFonts w:eastAsia="Times New Roman" w:cs="Times New Roman"/>
          <w:color w:val="000000"/>
          <w:szCs w:val="26"/>
        </w:rPr>
      </w:pPr>
      <w:r w:rsidRPr="003F3499">
        <w:rPr>
          <w:rFonts w:eastAsia="Times New Roman" w:cs="Times New Roman"/>
          <w:b/>
          <w:bCs/>
          <w:i/>
          <w:iCs/>
          <w:color w:val="000000"/>
          <w:szCs w:val="26"/>
          <w:bdr w:val="none" w:sz="0" w:space="0" w:color="auto" w:frame="1"/>
        </w:rPr>
        <w:t>-</w:t>
      </w:r>
      <w:r w:rsidRPr="003F3499">
        <w:rPr>
          <w:rFonts w:eastAsia="Times New Roman" w:cs="Times New Roman"/>
          <w:i/>
          <w:iCs/>
          <w:color w:val="000000"/>
          <w:szCs w:val="26"/>
          <w:bdr w:val="none" w:sz="0" w:space="0" w:color="auto" w:frame="1"/>
        </w:rPr>
        <w:t> Mục tiêu đến năm 2020: </w:t>
      </w:r>
      <w:r w:rsidRPr="003F3499">
        <w:rPr>
          <w:rFonts w:eastAsia="Times New Roman" w:cs="Times New Roman"/>
          <w:color w:val="000000"/>
          <w:szCs w:val="26"/>
        </w:rPr>
        <w:t>Phấn đấu hoàn thiện một bước đồng bộ hơn hệ thống thể chế KTTT định hướng XHCN. Cơ bản bảo đảm tính đồng bộ giữa kinh tế và chính trị, giữa Nhà nước và thị trường; sự hài hoà giữa tăng trưởng kinh tế với phát triển văn hoá, phát triển con người, thực hiện tiến bộ, công bằng xã hội, bảo đảm an sinh xã hội, bảo vệ môi trường, phát triển xã hội bền vững.</w:t>
      </w:r>
    </w:p>
    <w:p w:rsidR="003F3499" w:rsidRPr="003F3499" w:rsidRDefault="003F3499" w:rsidP="003F3499">
      <w:pPr>
        <w:shd w:val="clear" w:color="auto" w:fill="FFFFFF"/>
        <w:spacing w:after="0" w:line="240" w:lineRule="auto"/>
        <w:jc w:val="both"/>
        <w:rPr>
          <w:rFonts w:eastAsia="Times New Roman" w:cs="Times New Roman"/>
          <w:color w:val="000000"/>
          <w:szCs w:val="26"/>
        </w:rPr>
      </w:pPr>
      <w:r w:rsidRPr="003F3499">
        <w:rPr>
          <w:rFonts w:eastAsia="Times New Roman" w:cs="Times New Roman"/>
          <w:color w:val="000000"/>
          <w:szCs w:val="26"/>
        </w:rPr>
        <w:t>- Chủ động, tích cực hội nhập kinh tế quốc tế gắn với xây dựng nền kinh tế độc lập, tự chủ.</w:t>
      </w:r>
    </w:p>
    <w:p w:rsidR="003F3499" w:rsidRPr="003F3499" w:rsidRDefault="003F3499" w:rsidP="003F3499">
      <w:pPr>
        <w:shd w:val="clear" w:color="auto" w:fill="FFFFFF"/>
        <w:spacing w:after="0" w:line="240" w:lineRule="auto"/>
        <w:jc w:val="both"/>
        <w:rPr>
          <w:rFonts w:eastAsia="Times New Roman" w:cs="Times New Roman"/>
          <w:color w:val="000000"/>
          <w:szCs w:val="26"/>
        </w:rPr>
      </w:pPr>
      <w:r w:rsidRPr="003F3499">
        <w:rPr>
          <w:rFonts w:eastAsia="Times New Roman" w:cs="Times New Roman"/>
          <w:b/>
          <w:bCs/>
          <w:i/>
          <w:iCs/>
          <w:color w:val="000000"/>
          <w:szCs w:val="26"/>
          <w:bdr w:val="none" w:sz="0" w:space="0" w:color="auto" w:frame="1"/>
        </w:rPr>
        <w:t>-</w:t>
      </w:r>
      <w:r w:rsidRPr="003F3499">
        <w:rPr>
          <w:rFonts w:eastAsia="Times New Roman" w:cs="Times New Roman"/>
          <w:i/>
          <w:iCs/>
          <w:color w:val="000000"/>
          <w:szCs w:val="26"/>
          <w:bdr w:val="none" w:sz="0" w:space="0" w:color="auto" w:frame="1"/>
        </w:rPr>
        <w:t> Mục tiêu đến năm 2030:</w:t>
      </w:r>
      <w:r w:rsidRPr="003F3499">
        <w:rPr>
          <w:rFonts w:eastAsia="Times New Roman" w:cs="Times New Roman"/>
          <w:color w:val="000000"/>
          <w:szCs w:val="26"/>
        </w:rPr>
        <w:t> Hoàn thiện đồng bộ và vận hành có hiệu quả thể chế KTTT định hướng XHCN ở nước ta.</w:t>
      </w:r>
    </w:p>
    <w:p w:rsidR="003F3499" w:rsidRPr="003F3499" w:rsidRDefault="003F3499" w:rsidP="003F3499">
      <w:pPr>
        <w:shd w:val="clear" w:color="auto" w:fill="FFFFFF"/>
        <w:spacing w:after="0" w:line="240" w:lineRule="auto"/>
        <w:jc w:val="both"/>
        <w:rPr>
          <w:rFonts w:eastAsia="Times New Roman" w:cs="Times New Roman"/>
          <w:color w:val="000000"/>
          <w:szCs w:val="26"/>
        </w:rPr>
      </w:pPr>
      <w:r w:rsidRPr="003F3499">
        <w:rPr>
          <w:rFonts w:eastAsia="Times New Roman" w:cs="Times New Roman"/>
          <w:b/>
          <w:bCs/>
          <w:color w:val="000000"/>
          <w:szCs w:val="26"/>
          <w:bdr w:val="none" w:sz="0" w:space="0" w:color="auto" w:frame="1"/>
        </w:rPr>
        <w:t>6. Nhiệm vụ và giái pháp:</w:t>
      </w:r>
    </w:p>
    <w:p w:rsidR="003F3499" w:rsidRPr="003F3499" w:rsidRDefault="003F3499" w:rsidP="003F3499">
      <w:pPr>
        <w:shd w:val="clear" w:color="auto" w:fill="FFFFFF"/>
        <w:spacing w:after="0" w:line="240" w:lineRule="auto"/>
        <w:jc w:val="both"/>
        <w:rPr>
          <w:rFonts w:eastAsia="Times New Roman" w:cs="Times New Roman"/>
          <w:color w:val="000000"/>
          <w:szCs w:val="26"/>
        </w:rPr>
      </w:pPr>
      <w:r w:rsidRPr="003F3499">
        <w:rPr>
          <w:rFonts w:eastAsia="Times New Roman" w:cs="Times New Roman"/>
          <w:color w:val="000000"/>
          <w:szCs w:val="26"/>
        </w:rPr>
        <w:t>- Về thống nhất nhận thức về nền KTTT định hướng XHCN ở nước ta</w:t>
      </w:r>
    </w:p>
    <w:p w:rsidR="003F3499" w:rsidRPr="003F3499" w:rsidRDefault="003F3499" w:rsidP="003F3499">
      <w:pPr>
        <w:shd w:val="clear" w:color="auto" w:fill="FFFFFF"/>
        <w:spacing w:after="0" w:line="240" w:lineRule="auto"/>
        <w:jc w:val="both"/>
        <w:rPr>
          <w:rFonts w:eastAsia="Times New Roman" w:cs="Times New Roman"/>
          <w:color w:val="000000"/>
          <w:szCs w:val="26"/>
        </w:rPr>
      </w:pPr>
      <w:r w:rsidRPr="003F3499">
        <w:rPr>
          <w:rFonts w:eastAsia="Times New Roman" w:cs="Times New Roman"/>
          <w:color w:val="000000"/>
          <w:szCs w:val="26"/>
        </w:rPr>
        <w:t>+ Là nền KTTT hiện đại và hội nhập quốc tế; có sự quản lý của Nhà nước pháp quyền XHCN, do Đảng Cộng sản Việt Nam lãnh đạo, nhằm mục tiêu "</w:t>
      </w:r>
      <w:r w:rsidRPr="003F3499">
        <w:rPr>
          <w:rFonts w:eastAsia="Times New Roman" w:cs="Times New Roman"/>
          <w:i/>
          <w:iCs/>
          <w:color w:val="000000"/>
          <w:szCs w:val="26"/>
          <w:bdr w:val="none" w:sz="0" w:space="0" w:color="auto" w:frame="1"/>
        </w:rPr>
        <w:t>dân giàu, nước mạnh, dân chủ, công bằng, văn minh</w:t>
      </w:r>
      <w:r w:rsidRPr="003F3499">
        <w:rPr>
          <w:rFonts w:eastAsia="Times New Roman" w:cs="Times New Roman"/>
          <w:color w:val="000000"/>
          <w:szCs w:val="26"/>
        </w:rPr>
        <w:t>".</w:t>
      </w:r>
    </w:p>
    <w:p w:rsidR="003F3499" w:rsidRPr="003F3499" w:rsidRDefault="003F3499" w:rsidP="003F3499">
      <w:pPr>
        <w:shd w:val="clear" w:color="auto" w:fill="FFFFFF"/>
        <w:spacing w:after="0" w:line="240" w:lineRule="auto"/>
        <w:jc w:val="both"/>
        <w:rPr>
          <w:rFonts w:eastAsia="Times New Roman" w:cs="Times New Roman"/>
          <w:color w:val="000000"/>
          <w:szCs w:val="26"/>
        </w:rPr>
      </w:pPr>
      <w:r w:rsidRPr="003F3499">
        <w:rPr>
          <w:rFonts w:eastAsia="Times New Roman" w:cs="Times New Roman"/>
          <w:color w:val="000000"/>
          <w:szCs w:val="26"/>
        </w:rPr>
        <w:t>+ Định hướng XHCN của nền kinh tế được nhất quán xác lập và tăng cường thông qua sự lãnh đạo của Đảng và sự quản lý của Nhà nước, lấy con người làm trung tâm, vì mọi người và do con người; phát huy đầy đủ vai trò làm chủ của nhân dân, thực hiện tiến bộ và công bằng XH ngay trong từng bước và từng chính sách phát triển.</w:t>
      </w:r>
    </w:p>
    <w:p w:rsidR="003F3499" w:rsidRPr="003F3499" w:rsidRDefault="003F3499" w:rsidP="003F3499">
      <w:pPr>
        <w:shd w:val="clear" w:color="auto" w:fill="FFFFFF"/>
        <w:spacing w:after="0" w:line="240" w:lineRule="auto"/>
        <w:jc w:val="both"/>
        <w:rPr>
          <w:rFonts w:eastAsia="Times New Roman" w:cs="Times New Roman"/>
          <w:color w:val="000000"/>
          <w:szCs w:val="26"/>
        </w:rPr>
      </w:pPr>
      <w:r w:rsidRPr="003F3499">
        <w:rPr>
          <w:rFonts w:eastAsia="Times New Roman" w:cs="Times New Roman"/>
          <w:color w:val="000000"/>
          <w:szCs w:val="26"/>
        </w:rPr>
        <w:t>- Tiếp tục hoàn thiện thể chế về sở hữu, phát triển các thành phần kinh tế, các loại hình doanh nghiệp</w:t>
      </w:r>
    </w:p>
    <w:p w:rsidR="003F3499" w:rsidRPr="003F3499" w:rsidRDefault="003F3499" w:rsidP="003F3499">
      <w:pPr>
        <w:shd w:val="clear" w:color="auto" w:fill="FFFFFF"/>
        <w:spacing w:after="0" w:line="240" w:lineRule="auto"/>
        <w:jc w:val="both"/>
        <w:rPr>
          <w:rFonts w:eastAsia="Times New Roman" w:cs="Times New Roman"/>
          <w:color w:val="000000"/>
          <w:szCs w:val="26"/>
        </w:rPr>
      </w:pPr>
      <w:r w:rsidRPr="003F3499">
        <w:rPr>
          <w:rFonts w:eastAsia="Times New Roman" w:cs="Times New Roman"/>
          <w:color w:val="000000"/>
          <w:szCs w:val="26"/>
        </w:rPr>
        <w:t>- Hoàn thiện thể chế phát triển đồng bộ các yếu tố thị trường và các loại thị trường</w:t>
      </w:r>
    </w:p>
    <w:p w:rsidR="003F3499" w:rsidRPr="003F3499" w:rsidRDefault="003F3499" w:rsidP="003F3499">
      <w:pPr>
        <w:shd w:val="clear" w:color="auto" w:fill="FFFFFF"/>
        <w:spacing w:after="0" w:line="240" w:lineRule="auto"/>
        <w:jc w:val="both"/>
        <w:rPr>
          <w:rFonts w:eastAsia="Times New Roman" w:cs="Times New Roman"/>
          <w:color w:val="000000"/>
          <w:szCs w:val="26"/>
        </w:rPr>
      </w:pPr>
      <w:r w:rsidRPr="003F3499">
        <w:rPr>
          <w:rFonts w:eastAsia="Times New Roman" w:cs="Times New Roman"/>
          <w:color w:val="000000"/>
          <w:szCs w:val="26"/>
        </w:rPr>
        <w:lastRenderedPageBreak/>
        <w:t>- Hoàn thiện thể chế gắn kết tăng trưởng KT với bảo đảm phát triển bền vững, tiến bộ và công bằng XH, quốc phòng, an ninh, bảo vệ môi trường và ứng phó với biến đổi khí hậu</w:t>
      </w:r>
    </w:p>
    <w:p w:rsidR="003F3499" w:rsidRPr="003F3499" w:rsidRDefault="003F3499" w:rsidP="003F3499">
      <w:pPr>
        <w:shd w:val="clear" w:color="auto" w:fill="FFFFFF"/>
        <w:spacing w:after="0" w:line="240" w:lineRule="auto"/>
        <w:jc w:val="both"/>
        <w:rPr>
          <w:rFonts w:eastAsia="Times New Roman" w:cs="Times New Roman"/>
          <w:color w:val="000000"/>
          <w:szCs w:val="26"/>
        </w:rPr>
      </w:pPr>
      <w:r w:rsidRPr="003F3499">
        <w:rPr>
          <w:rFonts w:eastAsia="Times New Roman" w:cs="Times New Roman"/>
          <w:color w:val="000000"/>
          <w:szCs w:val="26"/>
        </w:rPr>
        <w:t>- Về một số nhiệm vụ cần tập trung lãnh đạo, chỉ đạo</w:t>
      </w:r>
    </w:p>
    <w:p w:rsidR="003F3499" w:rsidRPr="003F3499" w:rsidRDefault="003F3499" w:rsidP="003F3499">
      <w:pPr>
        <w:shd w:val="clear" w:color="auto" w:fill="FFFFFF"/>
        <w:spacing w:after="0" w:line="240" w:lineRule="auto"/>
        <w:jc w:val="both"/>
        <w:rPr>
          <w:rFonts w:eastAsia="Times New Roman" w:cs="Times New Roman"/>
          <w:color w:val="000000"/>
          <w:szCs w:val="26"/>
        </w:rPr>
      </w:pPr>
      <w:r w:rsidRPr="003F3499">
        <w:rPr>
          <w:rFonts w:eastAsia="Times New Roman" w:cs="Times New Roman"/>
          <w:color w:val="000000"/>
          <w:szCs w:val="26"/>
        </w:rPr>
        <w:t>+ Hoàn thiện thể chế về huy động, phân bổ và sử dụng có hiệu quả các nguồn lực để giải phóng sức sản xuất, tạo động lực và nguồn lực cho tăng trưởng, phát triển, bảo đảm tiến bộ, công bằng xã hội.</w:t>
      </w:r>
    </w:p>
    <w:p w:rsidR="003F3499" w:rsidRPr="003F3499" w:rsidRDefault="003F3499" w:rsidP="003F3499">
      <w:pPr>
        <w:shd w:val="clear" w:color="auto" w:fill="FFFFFF"/>
        <w:spacing w:after="0" w:line="240" w:lineRule="auto"/>
        <w:jc w:val="both"/>
        <w:rPr>
          <w:rFonts w:eastAsia="Times New Roman" w:cs="Times New Roman"/>
          <w:color w:val="000000"/>
          <w:szCs w:val="26"/>
        </w:rPr>
      </w:pPr>
      <w:r w:rsidRPr="003F3499">
        <w:rPr>
          <w:rFonts w:eastAsia="Times New Roman" w:cs="Times New Roman"/>
          <w:color w:val="000000"/>
          <w:szCs w:val="26"/>
        </w:rPr>
        <w:t>+ Có chính sách đột phá tháo gỡ những vướng mắc, tạo thuận lợi hỗ trợ doanh nghiệp phát triển trên cơ sở đẩy mạnh cải cách hành chính và cải cách tư pháp. Xử lý dứt điểm các tồn tại, yếu kém đã tích tụ trong nền KT nhiều năm qua, đặc biệt là xử lý các tập đoàn KT, tổng công ty nhà nước, các dự án, công trình đầu tư công không hiệu quả, thua lỗ kéo dài; cơ cấu lại các tổ chức tín dụng yếu kém gắn với xử lý nợ xấu.</w:t>
      </w:r>
    </w:p>
    <w:p w:rsidR="003F3499" w:rsidRPr="003F3499" w:rsidRDefault="003F3499" w:rsidP="003F3499">
      <w:pPr>
        <w:shd w:val="clear" w:color="auto" w:fill="FFFFFF"/>
        <w:spacing w:after="0" w:line="240" w:lineRule="auto"/>
        <w:jc w:val="both"/>
        <w:rPr>
          <w:rFonts w:eastAsia="Times New Roman" w:cs="Times New Roman"/>
          <w:color w:val="000000"/>
          <w:szCs w:val="26"/>
        </w:rPr>
      </w:pPr>
      <w:r w:rsidRPr="003F3499">
        <w:rPr>
          <w:rFonts w:eastAsia="Times New Roman" w:cs="Times New Roman"/>
          <w:b/>
          <w:bCs/>
          <w:color w:val="000000"/>
          <w:szCs w:val="26"/>
          <w:bdr w:val="none" w:sz="0" w:space="0" w:color="auto" w:frame="1"/>
        </w:rPr>
        <w:t>* LIÊN HỆ TRÁCH NHIỆM CỦA BẢN THÂN:</w:t>
      </w:r>
    </w:p>
    <w:p w:rsidR="003F3499" w:rsidRDefault="003F3499" w:rsidP="003F3499">
      <w:pPr>
        <w:shd w:val="clear" w:color="auto" w:fill="FFFFFF"/>
        <w:spacing w:after="0" w:line="240" w:lineRule="auto"/>
        <w:jc w:val="both"/>
        <w:rPr>
          <w:rFonts w:eastAsia="Times New Roman" w:cs="Times New Roman"/>
          <w:color w:val="000000"/>
          <w:szCs w:val="26"/>
        </w:rPr>
      </w:pPr>
      <w:r w:rsidRPr="003F3499">
        <w:rPr>
          <w:rFonts w:eastAsia="Times New Roman" w:cs="Times New Roman"/>
          <w:color w:val="000000"/>
          <w:szCs w:val="26"/>
        </w:rPr>
        <w:t xml:space="preserve">Là một </w:t>
      </w:r>
      <w:r w:rsidR="003153C4">
        <w:rPr>
          <w:rFonts w:eastAsia="Times New Roman" w:cs="Times New Roman"/>
          <w:color w:val="000000"/>
          <w:szCs w:val="26"/>
        </w:rPr>
        <w:t>người công tác trong ngành giáo dục</w:t>
      </w:r>
      <w:r w:rsidRPr="003F3499">
        <w:rPr>
          <w:rFonts w:eastAsia="Times New Roman" w:cs="Times New Roman"/>
          <w:color w:val="000000"/>
          <w:szCs w:val="26"/>
        </w:rPr>
        <w:t>, tôi ý thức và quan tâm đến từng vấn đề mà nghị quyết 12 đã đề ra. Thì bản thân cần tuyên truyền sâu rộng trong quần chúng nhân, giáo viên và học sinh những vấn đề cấp thiết mà Nghị quyết đã nêu. Cần xác định rõ hơn trách nhiệm của mình đối với vận mệnh của Đảng, của dân tộc ta trong thời kỳ công nghiệp hóa hiện đại hóa đất nước bằng những hành động cụ thể : Cần xác định được trách nhiệm và nhiệm vụ của mình, luôn phấn đấu hoàn thành tốt nhiệm vụ được giao; luôn học tập đổi mới theo đường lối chính sách của Đảng và Nhà nước; nghiên cứu, ứng dụng khoa học công nghệ vào công tác giảng dạy , góp phần tích cực vào sự phát triển kinh tế xã hội; tự học và trau dồi kiến thức kĩ năng nghiệp vụ chuyên môn; tu dưỡng đạo đức, lối sống, kĩ năng góp phần nâng cao năng lực và phẩm chất của nhà giáo.</w:t>
      </w:r>
    </w:p>
    <w:p w:rsidR="003153C4" w:rsidRPr="003F3499" w:rsidRDefault="003153C4" w:rsidP="003153C4">
      <w:pPr>
        <w:shd w:val="clear" w:color="auto" w:fill="FFFFFF"/>
        <w:spacing w:after="0" w:line="240" w:lineRule="auto"/>
        <w:jc w:val="both"/>
        <w:rPr>
          <w:rFonts w:eastAsia="Times New Roman" w:cs="Times New Roman"/>
          <w:color w:val="000000"/>
          <w:szCs w:val="26"/>
        </w:rPr>
      </w:pPr>
      <w:r w:rsidRPr="003F3499">
        <w:rPr>
          <w:rFonts w:eastAsia="Times New Roman" w:cs="Times New Roman"/>
          <w:b/>
          <w:bCs/>
          <w:i/>
          <w:iCs/>
          <w:color w:val="000000"/>
          <w:szCs w:val="26"/>
          <w:bdr w:val="none" w:sz="0" w:space="0" w:color="auto" w:frame="1"/>
        </w:rPr>
        <w:t>Về tư tưởng chính trị:</w:t>
      </w:r>
    </w:p>
    <w:p w:rsidR="003153C4" w:rsidRPr="003F3499" w:rsidRDefault="003153C4" w:rsidP="003153C4">
      <w:pPr>
        <w:numPr>
          <w:ilvl w:val="0"/>
          <w:numId w:val="1"/>
        </w:numPr>
        <w:shd w:val="clear" w:color="auto" w:fill="FFFFFF"/>
        <w:spacing w:after="0" w:line="240" w:lineRule="auto"/>
        <w:ind w:left="600"/>
        <w:jc w:val="both"/>
        <w:rPr>
          <w:rFonts w:eastAsia="Times New Roman" w:cs="Times New Roman"/>
          <w:color w:val="000000"/>
          <w:szCs w:val="26"/>
        </w:rPr>
      </w:pPr>
      <w:r w:rsidRPr="003F3499">
        <w:rPr>
          <w:rFonts w:eastAsia="Times New Roman" w:cs="Times New Roman"/>
          <w:color w:val="000000"/>
          <w:szCs w:val="26"/>
        </w:rPr>
        <w:t>Luôn giữ vững quan điểm, lập trường chủ nghĩa Mác-Lênin và tư tưởng Hồ Chí Minh.</w:t>
      </w:r>
    </w:p>
    <w:p w:rsidR="003153C4" w:rsidRPr="003F3499" w:rsidRDefault="003153C4" w:rsidP="003153C4">
      <w:pPr>
        <w:numPr>
          <w:ilvl w:val="0"/>
          <w:numId w:val="1"/>
        </w:numPr>
        <w:shd w:val="clear" w:color="auto" w:fill="FFFFFF"/>
        <w:spacing w:after="0" w:line="240" w:lineRule="auto"/>
        <w:ind w:left="600"/>
        <w:jc w:val="both"/>
        <w:rPr>
          <w:rFonts w:eastAsia="Times New Roman" w:cs="Times New Roman"/>
          <w:color w:val="000000"/>
          <w:szCs w:val="26"/>
        </w:rPr>
      </w:pPr>
      <w:r w:rsidRPr="003F3499">
        <w:rPr>
          <w:rFonts w:eastAsia="Times New Roman" w:cs="Times New Roman"/>
          <w:color w:val="000000"/>
          <w:szCs w:val="26"/>
        </w:rPr>
        <w:t>Luôn chấp hành nghiêm các chủ trương, chính sách của Đảng, pháp luật của Nhà nước, đồng thời vận động gia đình và người thân thực hiện tốt các qui định của địa phương nơi cư trú.</w:t>
      </w:r>
    </w:p>
    <w:p w:rsidR="003153C4" w:rsidRPr="003F3499" w:rsidRDefault="003153C4" w:rsidP="003153C4">
      <w:pPr>
        <w:numPr>
          <w:ilvl w:val="0"/>
          <w:numId w:val="1"/>
        </w:numPr>
        <w:shd w:val="clear" w:color="auto" w:fill="FFFFFF"/>
        <w:spacing w:after="0" w:line="240" w:lineRule="auto"/>
        <w:ind w:left="600"/>
        <w:jc w:val="both"/>
        <w:rPr>
          <w:rFonts w:eastAsia="Times New Roman" w:cs="Times New Roman"/>
          <w:color w:val="000000"/>
          <w:szCs w:val="26"/>
        </w:rPr>
      </w:pPr>
      <w:r w:rsidRPr="003F3499">
        <w:rPr>
          <w:rFonts w:eastAsia="Times New Roman" w:cs="Times New Roman"/>
          <w:color w:val="000000"/>
          <w:szCs w:val="26"/>
        </w:rPr>
        <w:t>Nghiêm túc học tập và nghiên cứu các chuyên đề về tấm gương đạo đức Hồ Chí Minh.</w:t>
      </w:r>
    </w:p>
    <w:p w:rsidR="003153C4" w:rsidRPr="003F3499" w:rsidRDefault="003153C4" w:rsidP="003153C4">
      <w:pPr>
        <w:shd w:val="clear" w:color="auto" w:fill="FFFFFF"/>
        <w:spacing w:after="0" w:line="240" w:lineRule="auto"/>
        <w:jc w:val="both"/>
        <w:rPr>
          <w:rFonts w:eastAsia="Times New Roman" w:cs="Times New Roman"/>
          <w:color w:val="000000"/>
          <w:szCs w:val="26"/>
        </w:rPr>
      </w:pPr>
      <w:r w:rsidRPr="003F3499">
        <w:rPr>
          <w:rFonts w:eastAsia="Times New Roman" w:cs="Times New Roman"/>
          <w:b/>
          <w:bCs/>
          <w:i/>
          <w:iCs/>
          <w:color w:val="000000"/>
          <w:szCs w:val="26"/>
          <w:bdr w:val="none" w:sz="0" w:space="0" w:color="auto" w:frame="1"/>
        </w:rPr>
        <w:t>Phẩm chất đạo đức lối sống:</w:t>
      </w:r>
    </w:p>
    <w:p w:rsidR="003153C4" w:rsidRPr="003F3499" w:rsidRDefault="003153C4" w:rsidP="003153C4">
      <w:pPr>
        <w:numPr>
          <w:ilvl w:val="0"/>
          <w:numId w:val="2"/>
        </w:numPr>
        <w:shd w:val="clear" w:color="auto" w:fill="FFFFFF"/>
        <w:spacing w:after="0" w:line="240" w:lineRule="auto"/>
        <w:ind w:left="600"/>
        <w:jc w:val="both"/>
        <w:rPr>
          <w:rFonts w:eastAsia="Times New Roman" w:cs="Times New Roman"/>
          <w:color w:val="000000"/>
          <w:szCs w:val="26"/>
        </w:rPr>
      </w:pPr>
      <w:r w:rsidRPr="003F3499">
        <w:rPr>
          <w:rFonts w:eastAsia="Times New Roman" w:cs="Times New Roman"/>
          <w:color w:val="000000"/>
          <w:szCs w:val="26"/>
        </w:rPr>
        <w:t>Có lối sống lành mạnh, giản dị, trung thực. Luôn giữ gìn sự đoàn kết trong khu dân cư.</w:t>
      </w:r>
    </w:p>
    <w:p w:rsidR="003153C4" w:rsidRPr="003F3499" w:rsidRDefault="003153C4" w:rsidP="003F3499">
      <w:pPr>
        <w:shd w:val="clear" w:color="auto" w:fill="FFFFFF"/>
        <w:spacing w:after="0" w:line="240" w:lineRule="auto"/>
        <w:jc w:val="both"/>
        <w:rPr>
          <w:rFonts w:eastAsia="Times New Roman" w:cs="Times New Roman"/>
          <w:color w:val="000000"/>
          <w:szCs w:val="26"/>
        </w:rPr>
      </w:pPr>
      <w:r w:rsidRPr="003F3499">
        <w:rPr>
          <w:rFonts w:eastAsia="Times New Roman" w:cs="Times New Roman"/>
          <w:color w:val="000000"/>
          <w:szCs w:val="26"/>
        </w:rPr>
        <w:t>Luôn lắng nghe tâm tư nguyện vọng của người dân để có đề xuất kịp thời với lãnh đạo cơ quan.</w:t>
      </w:r>
    </w:p>
    <w:p w:rsidR="00CE1D7D" w:rsidRDefault="00CE1D7D" w:rsidP="00CE1D7D">
      <w:pPr>
        <w:shd w:val="clear" w:color="auto" w:fill="FFFFFF"/>
        <w:tabs>
          <w:tab w:val="center" w:pos="7513"/>
        </w:tabs>
        <w:spacing w:after="0" w:line="240" w:lineRule="auto"/>
        <w:rPr>
          <w:rFonts w:eastAsia="Times New Roman" w:cs="Times New Roman"/>
          <w:b/>
          <w:bCs/>
          <w:color w:val="000000"/>
          <w:szCs w:val="26"/>
          <w:bdr w:val="none" w:sz="0" w:space="0" w:color="auto" w:frame="1"/>
        </w:rPr>
      </w:pPr>
      <w:r>
        <w:rPr>
          <w:rFonts w:eastAsia="Times New Roman" w:cs="Times New Roman"/>
          <w:b/>
          <w:bCs/>
          <w:color w:val="000000"/>
          <w:szCs w:val="26"/>
          <w:bdr w:val="none" w:sz="0" w:space="0" w:color="auto" w:frame="1"/>
        </w:rPr>
        <w:tab/>
      </w:r>
      <w:r w:rsidR="003F3499" w:rsidRPr="003F3499">
        <w:rPr>
          <w:rFonts w:eastAsia="Times New Roman" w:cs="Times New Roman"/>
          <w:b/>
          <w:bCs/>
          <w:color w:val="000000"/>
          <w:szCs w:val="26"/>
          <w:bdr w:val="none" w:sz="0" w:space="0" w:color="auto" w:frame="1"/>
        </w:rPr>
        <w:t>Người viết</w:t>
      </w:r>
    </w:p>
    <w:p w:rsidR="003F3499" w:rsidRPr="003F3499" w:rsidRDefault="00CE1D7D" w:rsidP="00CE1D7D">
      <w:pPr>
        <w:shd w:val="clear" w:color="auto" w:fill="FFFFFF"/>
        <w:tabs>
          <w:tab w:val="center" w:pos="7513"/>
        </w:tabs>
        <w:spacing w:before="960" w:after="0" w:line="240" w:lineRule="auto"/>
        <w:rPr>
          <w:rFonts w:eastAsia="Times New Roman" w:cs="Times New Roman"/>
          <w:color w:val="000000"/>
          <w:szCs w:val="26"/>
        </w:rPr>
      </w:pPr>
      <w:r>
        <w:rPr>
          <w:rFonts w:eastAsia="Times New Roman" w:cs="Times New Roman"/>
          <w:b/>
          <w:bCs/>
          <w:color w:val="000000"/>
          <w:szCs w:val="26"/>
          <w:bdr w:val="none" w:sz="0" w:space="0" w:color="auto" w:frame="1"/>
        </w:rPr>
        <w:tab/>
        <w:t>Hồ Thị Tuyết</w:t>
      </w:r>
      <w:bookmarkStart w:id="0" w:name="_GoBack"/>
      <w:bookmarkEnd w:id="0"/>
      <w:r w:rsidR="003F3499" w:rsidRPr="003F3499">
        <w:rPr>
          <w:rFonts w:eastAsia="Times New Roman" w:cs="Times New Roman"/>
          <w:b/>
          <w:bCs/>
          <w:color w:val="000000"/>
          <w:szCs w:val="26"/>
          <w:bdr w:val="none" w:sz="0" w:space="0" w:color="auto" w:frame="1"/>
        </w:rPr>
        <w:t xml:space="preserve"> </w:t>
      </w:r>
    </w:p>
    <w:p w:rsidR="00A302AB" w:rsidRPr="003F3499" w:rsidRDefault="00A302AB">
      <w:pPr>
        <w:rPr>
          <w:rFonts w:cs="Times New Roman"/>
          <w:szCs w:val="26"/>
        </w:rPr>
      </w:pPr>
    </w:p>
    <w:sectPr w:rsidR="00A302AB" w:rsidRPr="003F3499" w:rsidSect="00DF0F86">
      <w:pgSz w:w="11907" w:h="16840" w:code="9"/>
      <w:pgMar w:top="1134" w:right="567" w:bottom="28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B4E4C"/>
    <w:multiLevelType w:val="multilevel"/>
    <w:tmpl w:val="FB605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39B7E69"/>
    <w:multiLevelType w:val="multilevel"/>
    <w:tmpl w:val="B4DA8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3499"/>
    <w:rsid w:val="001C478B"/>
    <w:rsid w:val="001C73F3"/>
    <w:rsid w:val="003153C4"/>
    <w:rsid w:val="003F3499"/>
    <w:rsid w:val="00445F80"/>
    <w:rsid w:val="0070197F"/>
    <w:rsid w:val="00A302AB"/>
    <w:rsid w:val="00B6394E"/>
    <w:rsid w:val="00CE1D7D"/>
    <w:rsid w:val="00DF0F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84C39"/>
  <w15:chartTrackingRefBased/>
  <w15:docId w15:val="{650660D4-B66B-45B4-AE22-11B3C646F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3F3499"/>
    <w:pPr>
      <w:spacing w:before="100" w:beforeAutospacing="1" w:after="100" w:afterAutospacing="1" w:line="240" w:lineRule="auto"/>
      <w:outlineLvl w:val="1"/>
    </w:pPr>
    <w:rPr>
      <w:rFonts w:eastAsia="Times New Roman" w:cs="Times New Roman"/>
      <w:b/>
      <w:bCs/>
      <w:sz w:val="36"/>
      <w:szCs w:val="36"/>
    </w:rPr>
  </w:style>
  <w:style w:type="paragraph" w:styleId="Heading3">
    <w:name w:val="heading 3"/>
    <w:basedOn w:val="Normal"/>
    <w:link w:val="Heading3Char"/>
    <w:uiPriority w:val="9"/>
    <w:qFormat/>
    <w:rsid w:val="003F3499"/>
    <w:pPr>
      <w:spacing w:before="100" w:beforeAutospacing="1" w:after="100" w:afterAutospacing="1" w:line="240" w:lineRule="auto"/>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F3499"/>
    <w:rPr>
      <w:rFonts w:eastAsia="Times New Roman" w:cs="Times New Roman"/>
      <w:b/>
      <w:bCs/>
      <w:sz w:val="36"/>
      <w:szCs w:val="36"/>
    </w:rPr>
  </w:style>
  <w:style w:type="character" w:customStyle="1" w:styleId="Heading3Char">
    <w:name w:val="Heading 3 Char"/>
    <w:basedOn w:val="DefaultParagraphFont"/>
    <w:link w:val="Heading3"/>
    <w:uiPriority w:val="9"/>
    <w:rsid w:val="003F3499"/>
    <w:rPr>
      <w:rFonts w:eastAsia="Times New Roman" w:cs="Times New Roman"/>
      <w:b/>
      <w:bCs/>
      <w:sz w:val="27"/>
      <w:szCs w:val="27"/>
    </w:rPr>
  </w:style>
  <w:style w:type="paragraph" w:styleId="NormalWeb">
    <w:name w:val="Normal (Web)"/>
    <w:basedOn w:val="Normal"/>
    <w:uiPriority w:val="99"/>
    <w:semiHidden/>
    <w:unhideWhenUsed/>
    <w:rsid w:val="003F3499"/>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3F3499"/>
    <w:rPr>
      <w:b/>
      <w:bCs/>
    </w:rPr>
  </w:style>
  <w:style w:type="character" w:styleId="Emphasis">
    <w:name w:val="Emphasis"/>
    <w:basedOn w:val="DefaultParagraphFont"/>
    <w:uiPriority w:val="20"/>
    <w:qFormat/>
    <w:rsid w:val="003F349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7526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1376</Words>
  <Characters>7847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8</cp:revision>
  <dcterms:created xsi:type="dcterms:W3CDTF">2017-08-31T10:08:00Z</dcterms:created>
  <dcterms:modified xsi:type="dcterms:W3CDTF">2017-08-31T10:29:00Z</dcterms:modified>
</cp:coreProperties>
</file>